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01" w:rsidRDefault="00B94101" w:rsidP="001A43C5">
      <w:pPr>
        <w:rPr>
          <w:sz w:val="28"/>
          <w:szCs w:val="28"/>
        </w:rPr>
      </w:pPr>
    </w:p>
    <w:p w:rsidR="00B94101" w:rsidRPr="001A43C5" w:rsidRDefault="00B94101" w:rsidP="001A43C5">
      <w:pPr>
        <w:rPr>
          <w:sz w:val="28"/>
          <w:szCs w:val="28"/>
        </w:rPr>
      </w:pPr>
    </w:p>
    <w:p w:rsidR="001A43C5" w:rsidRPr="001A43C5" w:rsidRDefault="001A43C5" w:rsidP="001A43C5">
      <w:pPr>
        <w:rPr>
          <w:sz w:val="28"/>
          <w:szCs w:val="28"/>
        </w:rPr>
      </w:pPr>
    </w:p>
    <w:tbl>
      <w:tblPr>
        <w:tblW w:w="10993" w:type="dxa"/>
        <w:jc w:val="center"/>
        <w:tblLayout w:type="fixed"/>
        <w:tblLook w:val="01E0" w:firstRow="1" w:lastRow="1" w:firstColumn="1" w:lastColumn="1" w:noHBand="0" w:noVBand="0"/>
      </w:tblPr>
      <w:tblGrid>
        <w:gridCol w:w="1953"/>
        <w:gridCol w:w="7118"/>
        <w:gridCol w:w="1922"/>
      </w:tblGrid>
      <w:tr w:rsidR="001A43C5" w:rsidRPr="001A43C5" w:rsidTr="002B00FE">
        <w:trPr>
          <w:trHeight w:val="1300"/>
          <w:jc w:val="center"/>
        </w:trPr>
        <w:tc>
          <w:tcPr>
            <w:tcW w:w="1953" w:type="dxa"/>
          </w:tcPr>
          <w:p w:rsidR="001A43C5" w:rsidRPr="001A43C5" w:rsidRDefault="001A43C5" w:rsidP="001A43C5">
            <w:pPr>
              <w:spacing w:line="276" w:lineRule="auto"/>
              <w:jc w:val="center"/>
              <w:rPr>
                <w:rFonts w:ascii="Comic Sans MS" w:eastAsiaTheme="minorEastAsia" w:hAnsi="Comic Sans MS" w:cstheme="minorBidi"/>
                <w:sz w:val="36"/>
                <w:szCs w:val="36"/>
                <w:highlight w:val="yellow"/>
              </w:rPr>
            </w:pPr>
            <w:r w:rsidRPr="001A43C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highlight w:val="yellow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93980</wp:posOffset>
                  </wp:positionV>
                  <wp:extent cx="829310" cy="1009650"/>
                  <wp:effectExtent l="19050" t="0" r="8890" b="0"/>
                  <wp:wrapNone/>
                  <wp:docPr id="1" name="Immagine 2" descr="stemma repubblica 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stemma repubblica 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18" w:type="dxa"/>
            <w:vAlign w:val="center"/>
          </w:tcPr>
          <w:p w:rsidR="001A43C5" w:rsidRPr="001A43C5" w:rsidRDefault="001A43C5" w:rsidP="001A43C5">
            <w:pPr>
              <w:spacing w:line="276" w:lineRule="auto"/>
              <w:jc w:val="center"/>
              <w:rPr>
                <w:rFonts w:ascii="Verdana" w:eastAsiaTheme="minorEastAsia" w:hAnsi="Verdana" w:cs="Arial"/>
                <w:b/>
                <w:sz w:val="22"/>
                <w:szCs w:val="22"/>
              </w:rPr>
            </w:pPr>
            <w:r w:rsidRPr="001A43C5">
              <w:rPr>
                <w:rFonts w:ascii="Verdana" w:eastAsiaTheme="minorEastAsia" w:hAnsi="Verdana" w:cs="Arial"/>
                <w:b/>
                <w:sz w:val="22"/>
                <w:szCs w:val="22"/>
              </w:rPr>
              <w:t>MINISTERO DELL’ISTRUZIONE UNIVERSITA’ RICERCA</w:t>
            </w:r>
          </w:p>
          <w:p w:rsidR="001A43C5" w:rsidRPr="001A43C5" w:rsidRDefault="001A43C5" w:rsidP="001A43C5">
            <w:pPr>
              <w:spacing w:line="276" w:lineRule="auto"/>
              <w:jc w:val="center"/>
              <w:rPr>
                <w:rFonts w:ascii="Verdana" w:eastAsiaTheme="minorEastAsia" w:hAnsi="Verdana" w:cstheme="minorBidi"/>
                <w:i/>
                <w:sz w:val="22"/>
                <w:szCs w:val="22"/>
              </w:rPr>
            </w:pPr>
            <w:r w:rsidRPr="001A43C5">
              <w:rPr>
                <w:rFonts w:ascii="Verdana" w:eastAsiaTheme="minorEastAsia" w:hAnsi="Verdana" w:cstheme="minorBidi"/>
                <w:i/>
                <w:sz w:val="22"/>
                <w:szCs w:val="22"/>
              </w:rPr>
              <w:t xml:space="preserve">Direzione Didattica Statale Infanzia e Primaria </w:t>
            </w:r>
          </w:p>
          <w:p w:rsidR="001A43C5" w:rsidRPr="001A43C5" w:rsidRDefault="001A43C5" w:rsidP="001A43C5">
            <w:pPr>
              <w:spacing w:line="276" w:lineRule="auto"/>
              <w:jc w:val="center"/>
              <w:rPr>
                <w:rFonts w:ascii="Verdana" w:eastAsiaTheme="minorEastAsia" w:hAnsi="Verdana" w:cstheme="minorBidi"/>
                <w:b/>
                <w:sz w:val="28"/>
                <w:szCs w:val="28"/>
              </w:rPr>
            </w:pPr>
            <w:r w:rsidRPr="001A43C5">
              <w:rPr>
                <w:rFonts w:ascii="Verdana" w:eastAsiaTheme="minorEastAsia" w:hAnsi="Verdana" w:cstheme="minorBidi"/>
                <w:b/>
                <w:sz w:val="28"/>
                <w:szCs w:val="28"/>
              </w:rPr>
              <w:t xml:space="preserve">III CIRCOLO “SAN GIOVANNI BOSCO”             </w:t>
            </w:r>
          </w:p>
          <w:p w:rsidR="001A43C5" w:rsidRPr="001A43C5" w:rsidRDefault="001A43C5" w:rsidP="001A43C5">
            <w:pPr>
              <w:spacing w:line="276" w:lineRule="auto"/>
              <w:jc w:val="center"/>
              <w:rPr>
                <w:rFonts w:ascii="Verdana" w:eastAsiaTheme="minorEastAsia" w:hAnsi="Verdana" w:cstheme="minorBidi"/>
                <w:sz w:val="22"/>
                <w:szCs w:val="22"/>
              </w:rPr>
            </w:pPr>
            <w:r w:rsidRPr="001A43C5">
              <w:rPr>
                <w:rFonts w:ascii="Verdana" w:eastAsiaTheme="minorEastAsia" w:hAnsi="Verdana" w:cstheme="minorBidi"/>
                <w:sz w:val="22"/>
                <w:szCs w:val="22"/>
              </w:rPr>
              <w:t xml:space="preserve">       Via Amando Vescovo, 2  -  76011 Bisceglie (BT)</w:t>
            </w:r>
          </w:p>
          <w:p w:rsidR="001A43C5" w:rsidRPr="001A43C5" w:rsidRDefault="001A43C5" w:rsidP="001A43C5">
            <w:pPr>
              <w:spacing w:line="276" w:lineRule="auto"/>
              <w:jc w:val="center"/>
              <w:rPr>
                <w:rFonts w:ascii="Verdana" w:eastAsiaTheme="minorEastAsia" w:hAnsi="Verdana" w:cstheme="minorBidi"/>
                <w:i/>
                <w:snapToGrid w:val="0"/>
                <w:color w:val="000000"/>
                <w:sz w:val="16"/>
                <w:szCs w:val="16"/>
              </w:rPr>
            </w:pPr>
            <w:r w:rsidRPr="001A43C5">
              <w:rPr>
                <w:rFonts w:ascii="Verdana" w:eastAsiaTheme="minorEastAsia" w:hAnsi="Verdana" w:cstheme="minorBidi"/>
                <w:sz w:val="16"/>
                <w:szCs w:val="16"/>
              </w:rPr>
              <w:t xml:space="preserve">Codice Fiscale 83006560722 - Codice Meccanografico </w:t>
            </w:r>
            <w:r w:rsidRPr="001A43C5">
              <w:rPr>
                <w:rFonts w:ascii="Verdana" w:eastAsiaTheme="minorEastAsia" w:hAnsi="Verdana" w:cstheme="minorBidi"/>
                <w:i/>
                <w:snapToGrid w:val="0"/>
                <w:color w:val="000000"/>
                <w:sz w:val="16"/>
                <w:szCs w:val="16"/>
              </w:rPr>
              <w:t>BAEE070004</w:t>
            </w:r>
          </w:p>
          <w:p w:rsidR="001A43C5" w:rsidRPr="001A43C5" w:rsidRDefault="001A43C5" w:rsidP="001A43C5">
            <w:pPr>
              <w:spacing w:line="276" w:lineRule="auto"/>
              <w:jc w:val="center"/>
              <w:rPr>
                <w:rFonts w:ascii="Verdana" w:eastAsiaTheme="minorEastAsia" w:hAnsi="Verdana" w:cstheme="minorBidi"/>
                <w:b/>
                <w:i/>
                <w:sz w:val="16"/>
                <w:szCs w:val="16"/>
              </w:rPr>
            </w:pPr>
            <w:r w:rsidRPr="001A43C5">
              <w:rPr>
                <w:rFonts w:ascii="Verdana" w:eastAsiaTheme="minorEastAsia" w:hAnsi="Verdana" w:cstheme="minorBidi"/>
                <w:b/>
                <w:i/>
                <w:sz w:val="16"/>
                <w:szCs w:val="16"/>
              </w:rPr>
              <w:t>www.terzocircolobisceglie.gov.it</w:t>
            </w:r>
          </w:p>
          <w:p w:rsidR="001A43C5" w:rsidRPr="001A43C5" w:rsidRDefault="001A43C5" w:rsidP="001A43C5">
            <w:pPr>
              <w:spacing w:line="276" w:lineRule="auto"/>
              <w:jc w:val="center"/>
              <w:rPr>
                <w:rFonts w:ascii="Verdana" w:eastAsiaTheme="minorEastAsia" w:hAnsi="Verdana" w:cstheme="minorBidi"/>
                <w:b/>
                <w:i/>
                <w:sz w:val="16"/>
                <w:szCs w:val="16"/>
              </w:rPr>
            </w:pPr>
            <w:r w:rsidRPr="001A43C5">
              <w:rPr>
                <w:rFonts w:ascii="Verdana" w:eastAsiaTheme="minorEastAsia" w:hAnsi="Verdana" w:cstheme="minorBidi"/>
                <w:b/>
                <w:i/>
                <w:sz w:val="16"/>
                <w:szCs w:val="16"/>
              </w:rPr>
              <w:t>PEO: BAEE070004@istruzione.it</w:t>
            </w:r>
          </w:p>
          <w:p w:rsidR="001A43C5" w:rsidRPr="001A43C5" w:rsidRDefault="001A43C5" w:rsidP="001A43C5">
            <w:pPr>
              <w:spacing w:line="276" w:lineRule="auto"/>
              <w:jc w:val="center"/>
              <w:rPr>
                <w:rFonts w:ascii="Verdana" w:eastAsiaTheme="minorEastAsia" w:hAnsi="Verdana" w:cstheme="minorBidi"/>
                <w:b/>
                <w:i/>
                <w:sz w:val="16"/>
                <w:szCs w:val="16"/>
              </w:rPr>
            </w:pPr>
            <w:r w:rsidRPr="001A43C5">
              <w:rPr>
                <w:rFonts w:ascii="Verdana" w:eastAsiaTheme="minorEastAsia" w:hAnsi="Verdana" w:cstheme="minorBidi"/>
                <w:b/>
                <w:i/>
                <w:sz w:val="16"/>
                <w:szCs w:val="16"/>
              </w:rPr>
              <w:t>PEC: BAEE070004@pec.istruzione.it</w:t>
            </w:r>
          </w:p>
          <w:p w:rsidR="001A43C5" w:rsidRPr="001A43C5" w:rsidRDefault="001A43C5" w:rsidP="001A43C5">
            <w:pPr>
              <w:spacing w:line="276" w:lineRule="auto"/>
              <w:jc w:val="center"/>
              <w:rPr>
                <w:rFonts w:ascii="Verdana" w:eastAsiaTheme="minorEastAsia" w:hAnsi="Verdana" w:cstheme="minorBidi"/>
                <w:b/>
                <w:i/>
                <w:color w:val="0000FF"/>
                <w:sz w:val="2"/>
                <w:szCs w:val="2"/>
              </w:rPr>
            </w:pPr>
          </w:p>
        </w:tc>
        <w:tc>
          <w:tcPr>
            <w:tcW w:w="1922" w:type="dxa"/>
          </w:tcPr>
          <w:p w:rsidR="001A43C5" w:rsidRPr="001A43C5" w:rsidRDefault="001A43C5" w:rsidP="001A43C5">
            <w:pPr>
              <w:spacing w:line="276" w:lineRule="auto"/>
              <w:jc w:val="center"/>
              <w:rPr>
                <w:rFonts w:ascii="Comic Sans MS" w:eastAsiaTheme="minorEastAsia" w:hAnsi="Comic Sans MS" w:cstheme="minorBidi"/>
                <w:sz w:val="2"/>
                <w:szCs w:val="36"/>
              </w:rPr>
            </w:pPr>
            <w:r w:rsidRPr="001A43C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189230</wp:posOffset>
                  </wp:positionV>
                  <wp:extent cx="1209675" cy="914400"/>
                  <wp:effectExtent l="19050" t="0" r="9525" b="0"/>
                  <wp:wrapNone/>
                  <wp:docPr id="2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E214A">
              <w:rPr>
                <w:rFonts w:ascii="Comic Sans MS" w:eastAsiaTheme="minorEastAsia" w:hAnsi="Comic Sans MS" w:cstheme="minorBidi"/>
                <w:noProof/>
                <w:sz w:val="36"/>
                <w:szCs w:val="36"/>
              </w:rPr>
              <mc:AlternateContent>
                <mc:Choice Requires="wpg">
                  <w:drawing>
                    <wp:inline distT="0" distB="0" distL="0" distR="0">
                      <wp:extent cx="1143000" cy="1247775"/>
                      <wp:effectExtent l="0" t="0" r="3175" b="0"/>
                      <wp:docPr id="3" name="Area di disegn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3000" cy="1247775"/>
                                <a:chOff x="0" y="0"/>
                                <a:chExt cx="11430" cy="12477"/>
                              </a:xfrm>
                            </wpg:grpSpPr>
                            <wps:wsp>
                              <wps:cNvPr id="4" name="AutoShape 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11430" cy="1247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Area di disegno 3" o:spid="_x0000_s1026" style="width:90pt;height:98.25pt;mso-position-horizontal-relative:char;mso-position-vertical-relative:line" coordsize="11430,1247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">
                      <v:rect id="AutoShape 3" o:spid="_x0000_s1027" style="position:absolute;width:11430;height:1247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ZECGwwAA&#10;ANoAAAAPAAAAZHJzL2Rvd25yZXYueG1sRI9Ba8JAFITvgv9heUIvopsWkRKzERGkoRTE2Hp+ZF+T&#10;0OzbmN0m6b93BaHHYWa+YZLtaBrRU+dqywqelxEI4sLqmksFn+fD4hWE88gaG8uk4I8cbNPpJMFY&#10;24FP1Oe+FAHCLkYFlfdtLKUrKjLolrYlDt637Qz6ILtS6g6HADeNfImitTRYc1iosKV9RcVP/msU&#10;DMWxv5w/3uRxfsksX7PrPv96V+ppNu42IDyN/j/8aGdawQruV8INkOkN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VZECGwwAAANoAAAAPAAAAAAAAAAAAAAAAAJcCAABkcnMvZG93&#10;bnJldi54bWxQSwUGAAAAAAQABAD1AAAAhwMAAAAA&#10;" filled="f" stroked="f">
                        <o:lock v:ext="edit" aspectratio="t"/>
                      </v:rect>
                      <w10:anchorlock/>
                    </v:group>
                  </w:pict>
                </mc:Fallback>
              </mc:AlternateContent>
            </w:r>
          </w:p>
        </w:tc>
      </w:tr>
    </w:tbl>
    <w:p w:rsidR="001A43C5" w:rsidRDefault="001A43C5"/>
    <w:p w:rsidR="001A43C5" w:rsidRDefault="001A43C5"/>
    <w:p w:rsidR="00CE214A" w:rsidRDefault="00CE214A" w:rsidP="00CE214A">
      <w:pPr>
        <w:spacing w:line="232" w:lineRule="auto"/>
        <w:jc w:val="both"/>
        <w:rPr>
          <w:rFonts w:ascii="Tahoma" w:hAnsi="Tahoma" w:cs="Tahoma"/>
          <w:b/>
          <w:sz w:val="24"/>
        </w:rPr>
      </w:pPr>
    </w:p>
    <w:p w:rsidR="00CE214A" w:rsidRDefault="00CE214A" w:rsidP="00CE214A">
      <w:pPr>
        <w:spacing w:line="232" w:lineRule="auto"/>
        <w:jc w:val="both"/>
        <w:rPr>
          <w:rFonts w:ascii="Tahoma" w:hAnsi="Tahoma" w:cs="Tahoma"/>
          <w:b/>
          <w:sz w:val="24"/>
        </w:rPr>
      </w:pPr>
    </w:p>
    <w:p w:rsidR="00CE214A" w:rsidRDefault="00CE214A" w:rsidP="00CE214A">
      <w:pPr>
        <w:spacing w:line="232" w:lineRule="auto"/>
        <w:jc w:val="both"/>
        <w:rPr>
          <w:rFonts w:ascii="Tahoma" w:hAnsi="Tahoma" w:cs="Tahoma"/>
          <w:b/>
          <w:sz w:val="24"/>
        </w:rPr>
      </w:pPr>
    </w:p>
    <w:p w:rsidR="00CE214A" w:rsidRDefault="00CE214A" w:rsidP="00CE214A">
      <w:pPr>
        <w:spacing w:line="232" w:lineRule="auto"/>
        <w:jc w:val="both"/>
        <w:rPr>
          <w:rFonts w:ascii="Tahoma" w:hAnsi="Tahoma" w:cs="Tahoma"/>
          <w:b/>
          <w:sz w:val="24"/>
        </w:rPr>
      </w:pPr>
    </w:p>
    <w:p w:rsidR="00CE214A" w:rsidRDefault="00CE214A" w:rsidP="00CE214A">
      <w:pPr>
        <w:spacing w:line="232" w:lineRule="auto"/>
        <w:jc w:val="both"/>
        <w:rPr>
          <w:rFonts w:ascii="Tahoma" w:hAnsi="Tahoma" w:cs="Tahoma"/>
          <w:b/>
          <w:sz w:val="24"/>
        </w:rPr>
      </w:pPr>
    </w:p>
    <w:p w:rsidR="00CE214A" w:rsidRPr="007257A2" w:rsidRDefault="00CE214A" w:rsidP="00CE214A">
      <w:pPr>
        <w:spacing w:line="232" w:lineRule="auto"/>
        <w:jc w:val="both"/>
        <w:rPr>
          <w:rFonts w:ascii="Tahoma" w:hAnsi="Tahoma" w:cs="Tahoma"/>
          <w:b/>
          <w:sz w:val="22"/>
        </w:rPr>
      </w:pPr>
      <w:r w:rsidRPr="00C03184">
        <w:rPr>
          <w:rFonts w:ascii="Tahoma" w:hAnsi="Tahoma" w:cs="Tahoma"/>
          <w:b/>
          <w:sz w:val="24"/>
        </w:rPr>
        <w:t>Oggetto:</w:t>
      </w:r>
      <w:r w:rsidRPr="00FB0A74">
        <w:rPr>
          <w:rFonts w:ascii="Tahoma" w:hAnsi="Tahoma" w:cs="Tahoma"/>
          <w:b/>
          <w:sz w:val="24"/>
        </w:rPr>
        <w:t xml:space="preserve"> </w:t>
      </w:r>
      <w:r>
        <w:rPr>
          <w:rFonts w:ascii="Tahoma" w:hAnsi="Tahoma" w:cs="Tahoma"/>
          <w:sz w:val="22"/>
        </w:rPr>
        <w:t xml:space="preserve">GRADUATORIA DEFINITIVA </w:t>
      </w:r>
      <w:r>
        <w:rPr>
          <w:rFonts w:ascii="Tahoma" w:hAnsi="Tahoma" w:cs="Tahoma"/>
          <w:sz w:val="22"/>
        </w:rPr>
        <w:t xml:space="preserve"> </w:t>
      </w:r>
      <w:r w:rsidRPr="00C03184">
        <w:rPr>
          <w:rFonts w:ascii="Tahoma" w:hAnsi="Tahoma" w:cs="Tahoma"/>
          <w:b/>
          <w:sz w:val="22"/>
          <w:u w:val="single"/>
        </w:rPr>
        <w:t>ESPERTI ESTERNI A TITOLO GRATUITO</w:t>
      </w:r>
      <w:r>
        <w:rPr>
          <w:rFonts w:ascii="Tahoma" w:hAnsi="Tahoma" w:cs="Tahoma"/>
          <w:sz w:val="22"/>
        </w:rPr>
        <w:t xml:space="preserve"> per l’ampliamento dell’offerta formativa a.s. </w:t>
      </w:r>
      <w:r>
        <w:rPr>
          <w:rFonts w:ascii="Tahoma" w:hAnsi="Tahoma" w:cs="Tahoma"/>
          <w:sz w:val="22"/>
        </w:rPr>
        <w:t>2018/19</w:t>
      </w:r>
    </w:p>
    <w:p w:rsidR="00CE214A" w:rsidRDefault="00CE214A" w:rsidP="00CE214A">
      <w:pPr>
        <w:spacing w:line="288" w:lineRule="exact"/>
        <w:rPr>
          <w:rFonts w:ascii="Tahoma" w:hAnsi="Tahoma" w:cs="Tahoma"/>
          <w:b/>
          <w:sz w:val="24"/>
        </w:rPr>
      </w:pPr>
    </w:p>
    <w:p w:rsidR="00CE214A" w:rsidRDefault="00CE214A" w:rsidP="00CE214A">
      <w:pPr>
        <w:spacing w:line="288" w:lineRule="exact"/>
        <w:jc w:val="center"/>
        <w:outlineLvl w:val="0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IL Dirigente Scolastico</w:t>
      </w:r>
    </w:p>
    <w:p w:rsidR="00CE214A" w:rsidRDefault="00CE214A" w:rsidP="00CE214A">
      <w:pPr>
        <w:tabs>
          <w:tab w:val="left" w:pos="900"/>
        </w:tabs>
        <w:spacing w:line="0" w:lineRule="atLeast"/>
        <w:rPr>
          <w:rFonts w:ascii="Tahoma" w:hAnsi="Tahoma" w:cs="Tahoma"/>
          <w:sz w:val="23"/>
        </w:rPr>
      </w:pPr>
      <w:r w:rsidRPr="00FB0A74">
        <w:rPr>
          <w:rFonts w:ascii="Tahoma" w:hAnsi="Tahoma" w:cs="Tahoma"/>
          <w:b/>
          <w:sz w:val="24"/>
        </w:rPr>
        <w:t>VISTO</w:t>
      </w:r>
      <w:r w:rsidRPr="00FB0A74">
        <w:rPr>
          <w:rFonts w:ascii="Tahoma" w:hAnsi="Tahoma" w:cs="Tahoma"/>
        </w:rPr>
        <w:tab/>
      </w:r>
      <w:r w:rsidRPr="00FB0A74">
        <w:rPr>
          <w:rFonts w:ascii="Tahoma" w:hAnsi="Tahoma" w:cs="Tahoma"/>
          <w:sz w:val="23"/>
        </w:rPr>
        <w:t>il DPR 275/99, concernente norme in materia di autonomia delle istituzioni scolastiche;</w:t>
      </w:r>
    </w:p>
    <w:p w:rsidR="00CE214A" w:rsidRPr="00FB0A74" w:rsidRDefault="00CE214A" w:rsidP="00CE214A">
      <w:pPr>
        <w:spacing w:line="234" w:lineRule="auto"/>
        <w:rPr>
          <w:rFonts w:ascii="Tahoma" w:hAnsi="Tahoma" w:cs="Tahoma"/>
          <w:sz w:val="23"/>
        </w:rPr>
      </w:pPr>
      <w:r w:rsidRPr="00DC625A">
        <w:rPr>
          <w:rFonts w:ascii="Tahoma" w:hAnsi="Tahoma" w:cs="Tahoma"/>
          <w:b/>
          <w:sz w:val="23"/>
        </w:rPr>
        <w:t>VISTO</w:t>
      </w:r>
      <w:r w:rsidRPr="00C92AE1">
        <w:rPr>
          <w:rFonts w:ascii="Tahoma" w:hAnsi="Tahoma" w:cs="Tahoma"/>
          <w:sz w:val="23"/>
        </w:rPr>
        <w:t xml:space="preserve"> il regolamento per l’attività negoziale del DS adottato dal Consiglio di Circolo nella seduta del 25/10/2017;</w:t>
      </w:r>
    </w:p>
    <w:p w:rsidR="00CE214A" w:rsidRDefault="00CE214A" w:rsidP="00CE214A">
      <w:pPr>
        <w:spacing w:line="0" w:lineRule="atLeast"/>
        <w:rPr>
          <w:rFonts w:ascii="Tahoma" w:hAnsi="Tahoma" w:cs="Tahoma"/>
          <w:sz w:val="24"/>
        </w:rPr>
      </w:pPr>
      <w:r w:rsidRPr="00FB0A74">
        <w:rPr>
          <w:rFonts w:ascii="Tahoma" w:hAnsi="Tahoma" w:cs="Tahoma"/>
          <w:b/>
          <w:sz w:val="24"/>
        </w:rPr>
        <w:t xml:space="preserve">VISTO </w:t>
      </w:r>
      <w:r>
        <w:rPr>
          <w:rFonts w:ascii="Tahoma" w:hAnsi="Tahoma" w:cs="Tahoma"/>
          <w:sz w:val="24"/>
        </w:rPr>
        <w:t>il D.I. 44/2001</w:t>
      </w:r>
      <w:r w:rsidRPr="00FB0A74">
        <w:rPr>
          <w:rFonts w:ascii="Tahoma" w:hAnsi="Tahoma" w:cs="Tahoma"/>
          <w:sz w:val="24"/>
        </w:rPr>
        <w:t>;</w:t>
      </w:r>
    </w:p>
    <w:p w:rsidR="00CE214A" w:rsidRDefault="00CE214A" w:rsidP="00CE214A">
      <w:pPr>
        <w:spacing w:line="0" w:lineRule="atLeast"/>
        <w:rPr>
          <w:rFonts w:ascii="Tahoma" w:hAnsi="Tahoma" w:cs="Tahoma"/>
          <w:sz w:val="24"/>
        </w:rPr>
      </w:pPr>
      <w:r w:rsidRPr="0094288C">
        <w:rPr>
          <w:rFonts w:ascii="Tahoma" w:hAnsi="Tahoma" w:cs="Tahoma"/>
          <w:b/>
          <w:sz w:val="24"/>
        </w:rPr>
        <w:t>VISTO</w:t>
      </w:r>
      <w:r>
        <w:rPr>
          <w:rFonts w:ascii="Tahoma" w:hAnsi="Tahoma" w:cs="Tahoma"/>
          <w:sz w:val="24"/>
        </w:rPr>
        <w:t xml:space="preserve"> il PTOF  2016/2019</w:t>
      </w:r>
    </w:p>
    <w:p w:rsidR="00CE214A" w:rsidRDefault="00CE214A" w:rsidP="00CE214A">
      <w:pPr>
        <w:spacing w:line="0" w:lineRule="atLeast"/>
        <w:rPr>
          <w:rFonts w:ascii="Tahoma" w:hAnsi="Tahoma" w:cs="Tahoma"/>
          <w:sz w:val="24"/>
        </w:rPr>
      </w:pPr>
      <w:r w:rsidRPr="0094288C">
        <w:rPr>
          <w:rFonts w:ascii="Tahoma" w:hAnsi="Tahoma" w:cs="Tahoma"/>
          <w:b/>
          <w:sz w:val="24"/>
        </w:rPr>
        <w:t>TENUTO</w:t>
      </w:r>
      <w:r>
        <w:rPr>
          <w:rFonts w:ascii="Tahoma" w:hAnsi="Tahoma" w:cs="Tahoma"/>
          <w:sz w:val="24"/>
        </w:rPr>
        <w:t xml:space="preserve"> conto delle richieste pervenute da parte dei docenti e delle famiglie</w:t>
      </w:r>
    </w:p>
    <w:p w:rsidR="00CE214A" w:rsidRDefault="00CE214A" w:rsidP="00CE214A">
      <w:pPr>
        <w:spacing w:line="234" w:lineRule="auto"/>
        <w:rPr>
          <w:rFonts w:ascii="Tahoma" w:hAnsi="Tahoma" w:cs="Tahoma"/>
          <w:sz w:val="23"/>
        </w:rPr>
      </w:pPr>
      <w:r w:rsidRPr="00DC625A">
        <w:rPr>
          <w:rFonts w:ascii="Tahoma" w:hAnsi="Tahoma" w:cs="Tahoma"/>
          <w:b/>
          <w:sz w:val="23"/>
        </w:rPr>
        <w:t>CONSIDERATO</w:t>
      </w:r>
      <w:r w:rsidRPr="00C92AE1">
        <w:rPr>
          <w:rFonts w:ascii="Tahoma" w:hAnsi="Tahoma" w:cs="Tahoma"/>
          <w:sz w:val="23"/>
        </w:rPr>
        <w:t xml:space="preserve">   che all’interno dell’Istituzione Scolastica non sono presenti docenti con il profilo richiesto ( per la musica docenti con diploma rilasciato da Conservatorio Musicale , per la lingua inglese esperti madrelingua, per le attività teatrali esperti in attività teatrali, esperto per le attività di arte e immagine);</w:t>
      </w:r>
    </w:p>
    <w:p w:rsidR="00CE214A" w:rsidRDefault="00CE214A" w:rsidP="00CE214A">
      <w:pPr>
        <w:spacing w:line="234" w:lineRule="auto"/>
        <w:rPr>
          <w:rFonts w:ascii="Tahoma" w:hAnsi="Tahoma" w:cs="Tahoma"/>
          <w:sz w:val="23"/>
        </w:rPr>
      </w:pPr>
      <w:r w:rsidRPr="00DC625A">
        <w:rPr>
          <w:rFonts w:ascii="Tahoma" w:hAnsi="Tahoma" w:cs="Tahoma"/>
          <w:b/>
          <w:sz w:val="23"/>
        </w:rPr>
        <w:t>CONSIDERATO</w:t>
      </w:r>
      <w:r>
        <w:rPr>
          <w:rFonts w:ascii="Tahoma" w:hAnsi="Tahoma" w:cs="Tahoma"/>
          <w:b/>
          <w:sz w:val="23"/>
        </w:rPr>
        <w:t xml:space="preserve"> </w:t>
      </w:r>
      <w:r w:rsidRPr="00CE214A">
        <w:rPr>
          <w:rFonts w:ascii="Tahoma" w:hAnsi="Tahoma" w:cs="Tahoma"/>
          <w:sz w:val="23"/>
        </w:rPr>
        <w:t>che non sono stati presentati ricorsi avverso la graduatoria provvisoria pubblicata sul sito</w:t>
      </w:r>
      <w:r>
        <w:rPr>
          <w:rFonts w:ascii="Tahoma" w:hAnsi="Tahoma" w:cs="Tahoma"/>
          <w:sz w:val="23"/>
        </w:rPr>
        <w:t>;</w:t>
      </w:r>
    </w:p>
    <w:p w:rsidR="00CE214A" w:rsidRDefault="00CE214A" w:rsidP="00CE214A">
      <w:pPr>
        <w:spacing w:line="234" w:lineRule="auto"/>
        <w:rPr>
          <w:rFonts w:ascii="Tahoma" w:hAnsi="Tahoma" w:cs="Tahoma"/>
          <w:sz w:val="23"/>
        </w:rPr>
      </w:pPr>
    </w:p>
    <w:p w:rsidR="00CE214A" w:rsidRDefault="00CE214A" w:rsidP="00CE214A">
      <w:pPr>
        <w:spacing w:line="234" w:lineRule="auto"/>
        <w:rPr>
          <w:rFonts w:ascii="Tahoma" w:hAnsi="Tahoma" w:cs="Tahoma"/>
          <w:sz w:val="23"/>
        </w:rPr>
      </w:pPr>
    </w:p>
    <w:p w:rsidR="00CE214A" w:rsidRDefault="00CE214A" w:rsidP="00CE214A">
      <w:pPr>
        <w:spacing w:line="234" w:lineRule="auto"/>
        <w:jc w:val="center"/>
        <w:rPr>
          <w:rFonts w:ascii="Tahoma" w:hAnsi="Tahoma" w:cs="Tahoma"/>
          <w:b/>
          <w:sz w:val="24"/>
          <w:szCs w:val="24"/>
        </w:rPr>
      </w:pPr>
      <w:r w:rsidRPr="00CE214A">
        <w:rPr>
          <w:rFonts w:ascii="Tahoma" w:hAnsi="Tahoma" w:cs="Tahoma"/>
          <w:b/>
          <w:sz w:val="24"/>
          <w:szCs w:val="24"/>
        </w:rPr>
        <w:t>PUBBLICA</w:t>
      </w:r>
    </w:p>
    <w:p w:rsidR="00CE214A" w:rsidRPr="00CE214A" w:rsidRDefault="00CE214A" w:rsidP="00CE214A">
      <w:pPr>
        <w:spacing w:line="234" w:lineRule="auto"/>
        <w:jc w:val="center"/>
        <w:rPr>
          <w:rFonts w:ascii="Tahoma" w:hAnsi="Tahoma" w:cs="Tahoma"/>
          <w:b/>
          <w:sz w:val="24"/>
          <w:szCs w:val="24"/>
        </w:rPr>
      </w:pPr>
    </w:p>
    <w:p w:rsidR="00CE214A" w:rsidRDefault="00CE214A" w:rsidP="00CE214A">
      <w:pPr>
        <w:spacing w:line="234" w:lineRule="auto"/>
        <w:jc w:val="center"/>
        <w:rPr>
          <w:rFonts w:ascii="Tahoma" w:hAnsi="Tahoma" w:cs="Tahoma"/>
          <w:sz w:val="23"/>
        </w:rPr>
      </w:pPr>
      <w:r>
        <w:rPr>
          <w:rFonts w:ascii="Tahoma" w:hAnsi="Tahoma" w:cs="Tahoma"/>
          <w:sz w:val="23"/>
        </w:rPr>
        <w:t xml:space="preserve"> LA SEGUENTE GRADUATORIA DEFINITIVA DEGLI ESPERTI ESTERNI A TITOLO GRATUITO PER L’ANNO SCOLASTICO 2018/19</w:t>
      </w:r>
    </w:p>
    <w:p w:rsidR="00CE214A" w:rsidRDefault="00CE214A" w:rsidP="00CE214A">
      <w:pPr>
        <w:spacing w:line="234" w:lineRule="auto"/>
        <w:jc w:val="center"/>
        <w:rPr>
          <w:rFonts w:ascii="Tahoma" w:hAnsi="Tahoma" w:cs="Tahoma"/>
          <w:sz w:val="23"/>
        </w:rPr>
      </w:pPr>
    </w:p>
    <w:p w:rsidR="00CE214A" w:rsidRPr="00E45483" w:rsidRDefault="00CE214A" w:rsidP="00CE214A">
      <w:pPr>
        <w:rPr>
          <w:sz w:val="24"/>
          <w:szCs w:val="24"/>
        </w:rPr>
      </w:pPr>
      <w:r w:rsidRPr="00E45483">
        <w:rPr>
          <w:rFonts w:ascii="Tahoma" w:hAnsi="Tahoma" w:cs="Tahoma"/>
          <w:b/>
          <w:bCs/>
          <w:color w:val="000000"/>
          <w:sz w:val="22"/>
          <w:szCs w:val="22"/>
        </w:rPr>
        <w:t xml:space="preserve">MODULO MUSICA DELLA SCUOLA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>PRIMARIA</w:t>
      </w:r>
      <w:r w:rsidRPr="00E45483">
        <w:rPr>
          <w:rFonts w:ascii="Tahoma" w:hAnsi="Tahoma" w:cs="Tahoma"/>
          <w:b/>
          <w:bCs/>
          <w:color w:val="000000"/>
          <w:sz w:val="22"/>
          <w:szCs w:val="22"/>
        </w:rPr>
        <w:t>:</w:t>
      </w:r>
      <w:r w:rsidRPr="00E45483">
        <w:rPr>
          <w:color w:val="000000"/>
          <w:sz w:val="24"/>
          <w:szCs w:val="24"/>
        </w:rPr>
        <w:br/>
      </w:r>
      <w:r w:rsidRPr="00E45483">
        <w:rPr>
          <w:color w:val="000000"/>
          <w:sz w:val="24"/>
          <w:szCs w:val="24"/>
        </w:rPr>
        <w:br/>
      </w:r>
    </w:p>
    <w:p w:rsidR="00CE214A" w:rsidRPr="00CE214A" w:rsidRDefault="00CE214A" w:rsidP="00CE214A">
      <w:pPr>
        <w:numPr>
          <w:ilvl w:val="0"/>
          <w:numId w:val="3"/>
        </w:numPr>
        <w:ind w:left="1080"/>
        <w:jc w:val="both"/>
        <w:textAlignment w:val="baseline"/>
        <w:rPr>
          <w:rFonts w:ascii="Tahoma" w:hAnsi="Tahoma" w:cs="Tahoma"/>
          <w:b/>
          <w:color w:val="000000"/>
          <w:sz w:val="22"/>
          <w:szCs w:val="22"/>
        </w:rPr>
      </w:pPr>
      <w:r w:rsidRPr="00CE214A">
        <w:rPr>
          <w:rFonts w:ascii="Tahoma" w:hAnsi="Tahoma" w:cs="Tahoma"/>
          <w:b/>
          <w:color w:val="000000"/>
          <w:sz w:val="22"/>
          <w:szCs w:val="22"/>
        </w:rPr>
        <w:t>Graziani Angela Rosa  punti 43</w:t>
      </w:r>
    </w:p>
    <w:p w:rsidR="00CE214A" w:rsidRPr="00CE214A" w:rsidRDefault="00CE214A" w:rsidP="00CE214A">
      <w:pPr>
        <w:numPr>
          <w:ilvl w:val="0"/>
          <w:numId w:val="3"/>
        </w:numPr>
        <w:ind w:left="1080"/>
        <w:jc w:val="both"/>
        <w:textAlignment w:val="baseline"/>
        <w:rPr>
          <w:rFonts w:ascii="Tahoma" w:hAnsi="Tahoma" w:cs="Tahoma"/>
          <w:b/>
          <w:color w:val="000000"/>
          <w:sz w:val="22"/>
          <w:szCs w:val="22"/>
        </w:rPr>
      </w:pPr>
      <w:r w:rsidRPr="00CE214A">
        <w:rPr>
          <w:rFonts w:ascii="Tahoma" w:hAnsi="Tahoma" w:cs="Tahoma"/>
          <w:b/>
          <w:color w:val="000000"/>
          <w:sz w:val="22"/>
          <w:szCs w:val="22"/>
        </w:rPr>
        <w:t>Montini Raffaella punti 28</w:t>
      </w:r>
    </w:p>
    <w:p w:rsidR="00CE214A" w:rsidRDefault="00CE214A" w:rsidP="00CE214A">
      <w:pPr>
        <w:numPr>
          <w:ilvl w:val="0"/>
          <w:numId w:val="3"/>
        </w:numPr>
        <w:ind w:left="1080"/>
        <w:jc w:val="both"/>
        <w:textAlignment w:val="baseline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Rigante Giovanni punti 22</w:t>
      </w:r>
    </w:p>
    <w:p w:rsidR="00CE214A" w:rsidRDefault="00CE214A" w:rsidP="00CE214A">
      <w:pPr>
        <w:jc w:val="both"/>
        <w:textAlignment w:val="baseline"/>
        <w:rPr>
          <w:rFonts w:ascii="Tahoma" w:hAnsi="Tahoma" w:cs="Tahoma"/>
          <w:color w:val="000000"/>
          <w:sz w:val="22"/>
          <w:szCs w:val="22"/>
        </w:rPr>
      </w:pPr>
    </w:p>
    <w:p w:rsidR="00CE214A" w:rsidRPr="00CE214A" w:rsidRDefault="00CE214A" w:rsidP="00CE214A">
      <w:pPr>
        <w:spacing w:line="234" w:lineRule="auto"/>
        <w:jc w:val="center"/>
        <w:rPr>
          <w:rFonts w:ascii="Tahoma" w:hAnsi="Tahoma" w:cs="Tahoma"/>
          <w:sz w:val="23"/>
        </w:rPr>
      </w:pPr>
    </w:p>
    <w:p w:rsidR="00CE214A" w:rsidRDefault="00CE214A" w:rsidP="00CE214A">
      <w:pPr>
        <w:jc w:val="both"/>
        <w:rPr>
          <w:rFonts w:ascii="Tahoma" w:hAnsi="Tahoma" w:cs="Tahoma"/>
          <w:b/>
          <w:bCs/>
          <w:color w:val="000000"/>
          <w:sz w:val="22"/>
          <w:szCs w:val="22"/>
        </w:rPr>
      </w:pPr>
    </w:p>
    <w:p w:rsidR="00CE214A" w:rsidRPr="00E45483" w:rsidRDefault="00CE214A" w:rsidP="00CE214A">
      <w:pPr>
        <w:jc w:val="both"/>
        <w:rPr>
          <w:sz w:val="24"/>
          <w:szCs w:val="24"/>
        </w:rPr>
      </w:pPr>
      <w:r w:rsidRPr="00E45483">
        <w:rPr>
          <w:rFonts w:ascii="Tahoma" w:hAnsi="Tahoma" w:cs="Tahoma"/>
          <w:b/>
          <w:bCs/>
          <w:color w:val="000000"/>
          <w:sz w:val="22"/>
          <w:szCs w:val="22"/>
        </w:rPr>
        <w:lastRenderedPageBreak/>
        <w:t xml:space="preserve">MODULO TEATRO DELLA SCUOLA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>PRIMARIA</w:t>
      </w:r>
      <w:r w:rsidRPr="00E45483">
        <w:rPr>
          <w:rFonts w:ascii="Tahoma" w:hAnsi="Tahoma" w:cs="Tahoma"/>
          <w:b/>
          <w:bCs/>
          <w:color w:val="000000"/>
          <w:sz w:val="22"/>
          <w:szCs w:val="22"/>
        </w:rPr>
        <w:t>:</w:t>
      </w:r>
    </w:p>
    <w:p w:rsidR="00CE214A" w:rsidRPr="00E45483" w:rsidRDefault="00CE214A" w:rsidP="00CE214A">
      <w:pPr>
        <w:rPr>
          <w:sz w:val="24"/>
          <w:szCs w:val="24"/>
        </w:rPr>
      </w:pPr>
    </w:p>
    <w:p w:rsidR="00CE214A" w:rsidRDefault="00CE214A" w:rsidP="00CE214A">
      <w:pPr>
        <w:numPr>
          <w:ilvl w:val="0"/>
          <w:numId w:val="4"/>
        </w:numPr>
        <w:ind w:left="1068"/>
        <w:jc w:val="both"/>
        <w:textAlignment w:val="baseline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Attolico Giancarlo punti 34</w:t>
      </w:r>
    </w:p>
    <w:p w:rsidR="00CE214A" w:rsidRPr="00E45483" w:rsidRDefault="00CE214A" w:rsidP="00CE214A">
      <w:pPr>
        <w:jc w:val="both"/>
        <w:textAlignment w:val="baseline"/>
        <w:rPr>
          <w:rFonts w:ascii="Tahoma" w:hAnsi="Tahoma" w:cs="Tahoma"/>
          <w:color w:val="000000"/>
          <w:sz w:val="22"/>
          <w:szCs w:val="22"/>
        </w:rPr>
      </w:pPr>
    </w:p>
    <w:p w:rsidR="001F37BF" w:rsidRDefault="001F37BF" w:rsidP="001F37BF">
      <w:pPr>
        <w:jc w:val="right"/>
        <w:rPr>
          <w:i/>
          <w:sz w:val="28"/>
          <w:szCs w:val="28"/>
        </w:rPr>
      </w:pPr>
    </w:p>
    <w:p w:rsidR="00CE214A" w:rsidRDefault="00CE214A" w:rsidP="001F37BF">
      <w:pPr>
        <w:jc w:val="right"/>
        <w:rPr>
          <w:i/>
          <w:sz w:val="28"/>
          <w:szCs w:val="28"/>
        </w:rPr>
      </w:pPr>
    </w:p>
    <w:p w:rsidR="00CE214A" w:rsidRPr="00E45483" w:rsidRDefault="00CE214A" w:rsidP="00CE214A">
      <w:pPr>
        <w:jc w:val="both"/>
        <w:rPr>
          <w:sz w:val="24"/>
          <w:szCs w:val="24"/>
        </w:rPr>
      </w:pPr>
      <w:r w:rsidRPr="00E45483">
        <w:rPr>
          <w:rFonts w:ascii="Tahoma" w:hAnsi="Tahoma" w:cs="Tahoma"/>
          <w:b/>
          <w:bCs/>
          <w:color w:val="000000"/>
          <w:sz w:val="22"/>
          <w:szCs w:val="22"/>
        </w:rPr>
        <w:t xml:space="preserve">MODULO ARTE DELLA SCUOLA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>PRIMARIA</w:t>
      </w:r>
      <w:r w:rsidRPr="00E45483">
        <w:rPr>
          <w:rFonts w:ascii="Tahoma" w:hAnsi="Tahoma" w:cs="Tahoma"/>
          <w:b/>
          <w:bCs/>
          <w:color w:val="000000"/>
          <w:sz w:val="22"/>
          <w:szCs w:val="22"/>
        </w:rPr>
        <w:t>:</w:t>
      </w:r>
    </w:p>
    <w:p w:rsidR="00CE214A" w:rsidRPr="00E45483" w:rsidRDefault="00CE214A" w:rsidP="00CE214A">
      <w:pPr>
        <w:rPr>
          <w:sz w:val="24"/>
          <w:szCs w:val="24"/>
        </w:rPr>
      </w:pPr>
    </w:p>
    <w:p w:rsidR="00CE214A" w:rsidRDefault="00CE214A" w:rsidP="00CE214A">
      <w:pPr>
        <w:numPr>
          <w:ilvl w:val="0"/>
          <w:numId w:val="5"/>
        </w:numPr>
        <w:ind w:left="1068"/>
        <w:jc w:val="both"/>
        <w:textAlignment w:val="baseline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Dell’olio Maria Rosaria punti 16</w:t>
      </w:r>
    </w:p>
    <w:p w:rsidR="00CE214A" w:rsidRDefault="00CE214A" w:rsidP="00CE214A">
      <w:pPr>
        <w:jc w:val="both"/>
        <w:textAlignment w:val="baseline"/>
        <w:rPr>
          <w:rFonts w:ascii="Tahoma" w:hAnsi="Tahoma" w:cs="Tahoma"/>
          <w:color w:val="000000"/>
          <w:sz w:val="22"/>
          <w:szCs w:val="22"/>
        </w:rPr>
      </w:pPr>
    </w:p>
    <w:p w:rsidR="00CE214A" w:rsidRPr="00E45483" w:rsidRDefault="00CE214A" w:rsidP="00CE214A">
      <w:pPr>
        <w:jc w:val="both"/>
        <w:textAlignment w:val="baseline"/>
        <w:rPr>
          <w:rFonts w:ascii="Tahoma" w:hAnsi="Tahoma" w:cs="Tahoma"/>
          <w:color w:val="000000"/>
          <w:sz w:val="22"/>
          <w:szCs w:val="22"/>
        </w:rPr>
      </w:pPr>
    </w:p>
    <w:p w:rsidR="00CE214A" w:rsidRPr="00E45483" w:rsidRDefault="00CE214A" w:rsidP="00CE214A">
      <w:pPr>
        <w:jc w:val="both"/>
        <w:rPr>
          <w:sz w:val="24"/>
          <w:szCs w:val="24"/>
        </w:rPr>
      </w:pPr>
      <w:r w:rsidRPr="00E45483">
        <w:rPr>
          <w:rFonts w:ascii="Tahoma" w:hAnsi="Tahoma" w:cs="Tahoma"/>
          <w:b/>
          <w:bCs/>
          <w:color w:val="000000"/>
          <w:sz w:val="22"/>
          <w:szCs w:val="22"/>
        </w:rPr>
        <w:t xml:space="preserve">MODULO DI INGLESE DELLA SCUOLA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>PRIMARIA</w:t>
      </w:r>
      <w:r w:rsidRPr="00E45483">
        <w:rPr>
          <w:rFonts w:ascii="Tahoma" w:hAnsi="Tahoma" w:cs="Tahoma"/>
          <w:b/>
          <w:bCs/>
          <w:color w:val="000000"/>
          <w:sz w:val="22"/>
          <w:szCs w:val="22"/>
        </w:rPr>
        <w:t>:</w:t>
      </w:r>
    </w:p>
    <w:p w:rsidR="00CE214A" w:rsidRPr="00E45483" w:rsidRDefault="00CE214A" w:rsidP="00CE214A">
      <w:pPr>
        <w:rPr>
          <w:sz w:val="24"/>
          <w:szCs w:val="24"/>
        </w:rPr>
      </w:pPr>
    </w:p>
    <w:p w:rsidR="00CE214A" w:rsidRPr="000C6618" w:rsidRDefault="00CE214A" w:rsidP="00CE214A">
      <w:pPr>
        <w:numPr>
          <w:ilvl w:val="0"/>
          <w:numId w:val="6"/>
        </w:numPr>
        <w:ind w:left="927"/>
        <w:jc w:val="both"/>
        <w:textAlignment w:val="baseline"/>
        <w:rPr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2"/>
          <w:szCs w:val="22"/>
        </w:rPr>
        <w:t>Reed Daniel A</w:t>
      </w:r>
      <w:r w:rsidRPr="000C6618">
        <w:rPr>
          <w:rFonts w:ascii="Tahoma" w:hAnsi="Tahoma" w:cs="Tahoma"/>
          <w:color w:val="000000"/>
          <w:sz w:val="22"/>
          <w:szCs w:val="22"/>
        </w:rPr>
        <w:t>ntony punti 50</w:t>
      </w:r>
    </w:p>
    <w:p w:rsidR="00CE214A" w:rsidRPr="000C6618" w:rsidRDefault="00CE214A" w:rsidP="00CE214A">
      <w:pPr>
        <w:numPr>
          <w:ilvl w:val="0"/>
          <w:numId w:val="6"/>
        </w:numPr>
        <w:ind w:left="927"/>
        <w:jc w:val="both"/>
        <w:textAlignment w:val="baseline"/>
        <w:rPr>
          <w:color w:val="000000"/>
          <w:sz w:val="24"/>
          <w:szCs w:val="24"/>
        </w:rPr>
      </w:pPr>
      <w:bookmarkStart w:id="0" w:name="_GoBack"/>
      <w:r>
        <w:rPr>
          <w:rFonts w:ascii="Tahoma" w:hAnsi="Tahoma" w:cs="Tahoma"/>
          <w:color w:val="000000"/>
          <w:sz w:val="22"/>
          <w:szCs w:val="22"/>
        </w:rPr>
        <w:t>Johnson Nick Steve</w:t>
      </w:r>
      <w:r w:rsidRPr="000C6618">
        <w:rPr>
          <w:rFonts w:ascii="Tahoma" w:hAnsi="Tahoma" w:cs="Tahoma"/>
          <w:color w:val="000000"/>
          <w:sz w:val="22"/>
          <w:szCs w:val="22"/>
        </w:rPr>
        <w:t> punti 2</w:t>
      </w:r>
      <w:r>
        <w:rPr>
          <w:rFonts w:ascii="Tahoma" w:hAnsi="Tahoma" w:cs="Tahoma"/>
          <w:color w:val="000000"/>
          <w:sz w:val="22"/>
          <w:szCs w:val="22"/>
        </w:rPr>
        <w:t>8</w:t>
      </w:r>
    </w:p>
    <w:bookmarkEnd w:id="0"/>
    <w:p w:rsidR="00CE214A" w:rsidRDefault="00CE214A" w:rsidP="00CE214A">
      <w:pPr>
        <w:rPr>
          <w:sz w:val="24"/>
          <w:szCs w:val="24"/>
        </w:rPr>
      </w:pPr>
    </w:p>
    <w:p w:rsidR="00CE214A" w:rsidRDefault="00CE214A" w:rsidP="00CE214A">
      <w:pPr>
        <w:rPr>
          <w:sz w:val="24"/>
          <w:szCs w:val="24"/>
        </w:rPr>
      </w:pPr>
    </w:p>
    <w:p w:rsidR="00CE214A" w:rsidRDefault="00CE214A" w:rsidP="00CE214A">
      <w:pPr>
        <w:rPr>
          <w:sz w:val="24"/>
          <w:szCs w:val="24"/>
        </w:rPr>
      </w:pPr>
      <w:r>
        <w:rPr>
          <w:sz w:val="24"/>
          <w:szCs w:val="24"/>
        </w:rPr>
        <w:t>Bisceglie 27/11/2018                                                            IL DIRIGENTE SCOLASTICO</w:t>
      </w:r>
    </w:p>
    <w:p w:rsidR="00CE214A" w:rsidRDefault="00CE214A" w:rsidP="00CE214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Prof.ssa Maura Iannelli</w:t>
      </w:r>
    </w:p>
    <w:p w:rsidR="00CE214A" w:rsidRPr="00CE214A" w:rsidRDefault="00CE214A" w:rsidP="00CE214A">
      <w:pPr>
        <w:jc w:val="center"/>
        <w:rPr>
          <w:rFonts w:ascii="Times" w:hAnsi="Times"/>
        </w:rPr>
      </w:pP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                                                                                                           </w:t>
      </w:r>
      <w:r w:rsidRPr="00CE214A">
        <w:rPr>
          <w:rFonts w:ascii="Arial" w:hAnsi="Arial" w:cs="Arial"/>
          <w:color w:val="222222"/>
          <w:sz w:val="16"/>
          <w:szCs w:val="16"/>
          <w:shd w:val="clear" w:color="auto" w:fill="FFFFFF"/>
        </w:rPr>
        <w:t>Firma autografa omessa ai sensi</w:t>
      </w:r>
      <w:r w:rsidRPr="00CE214A">
        <w:rPr>
          <w:rFonts w:ascii="Arial" w:hAnsi="Arial" w:cs="Arial"/>
          <w:color w:val="222222"/>
          <w:sz w:val="16"/>
          <w:szCs w:val="16"/>
        </w:rPr>
        <w:br/>
      </w: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                                                                                                          </w:t>
      </w:r>
      <w:r w:rsidRPr="00CE214A">
        <w:rPr>
          <w:rFonts w:ascii="Arial" w:hAnsi="Arial" w:cs="Arial"/>
          <w:color w:val="222222"/>
          <w:sz w:val="16"/>
          <w:szCs w:val="16"/>
          <w:shd w:val="clear" w:color="auto" w:fill="FFFFFF"/>
        </w:rPr>
        <w:t>dell’art. 3 del D. Lgs. n. 39/1993</w:t>
      </w:r>
    </w:p>
    <w:p w:rsidR="00CE214A" w:rsidRPr="00E45483" w:rsidRDefault="00CE214A" w:rsidP="00CE214A">
      <w:pPr>
        <w:jc w:val="center"/>
        <w:rPr>
          <w:sz w:val="24"/>
          <w:szCs w:val="24"/>
        </w:rPr>
      </w:pPr>
    </w:p>
    <w:p w:rsidR="00CE214A" w:rsidRPr="001F37BF" w:rsidRDefault="00CE214A" w:rsidP="00CE214A">
      <w:pPr>
        <w:jc w:val="both"/>
        <w:rPr>
          <w:i/>
          <w:sz w:val="28"/>
          <w:szCs w:val="28"/>
        </w:rPr>
      </w:pPr>
    </w:p>
    <w:sectPr w:rsidR="00CE214A" w:rsidRPr="001F37BF" w:rsidSect="005F6BDE"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712"/>
    <w:multiLevelType w:val="hybridMultilevel"/>
    <w:tmpl w:val="E634E5C0"/>
    <w:lvl w:ilvl="0" w:tplc="23BE88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A3A28"/>
    <w:multiLevelType w:val="hybridMultilevel"/>
    <w:tmpl w:val="46603C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691D4A"/>
    <w:multiLevelType w:val="multilevel"/>
    <w:tmpl w:val="AA26F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7F2510"/>
    <w:multiLevelType w:val="multilevel"/>
    <w:tmpl w:val="19ECD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365472"/>
    <w:multiLevelType w:val="multilevel"/>
    <w:tmpl w:val="A9AEE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D77B76"/>
    <w:multiLevelType w:val="multilevel"/>
    <w:tmpl w:val="857C7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FB"/>
    <w:rsid w:val="000521F5"/>
    <w:rsid w:val="00097D5A"/>
    <w:rsid w:val="000F2DDC"/>
    <w:rsid w:val="001A43C5"/>
    <w:rsid w:val="001F37BF"/>
    <w:rsid w:val="00221C66"/>
    <w:rsid w:val="00266D41"/>
    <w:rsid w:val="00322CA6"/>
    <w:rsid w:val="00356E48"/>
    <w:rsid w:val="00470F85"/>
    <w:rsid w:val="004767E0"/>
    <w:rsid w:val="00487234"/>
    <w:rsid w:val="00487952"/>
    <w:rsid w:val="004B7A1F"/>
    <w:rsid w:val="004F72BC"/>
    <w:rsid w:val="00503844"/>
    <w:rsid w:val="00506077"/>
    <w:rsid w:val="00556A39"/>
    <w:rsid w:val="005D54AB"/>
    <w:rsid w:val="005F6BDE"/>
    <w:rsid w:val="00642B0C"/>
    <w:rsid w:val="006B45AB"/>
    <w:rsid w:val="007C448B"/>
    <w:rsid w:val="00835CEB"/>
    <w:rsid w:val="00861C77"/>
    <w:rsid w:val="00887C14"/>
    <w:rsid w:val="009A3FBD"/>
    <w:rsid w:val="00A42750"/>
    <w:rsid w:val="00AA3ABC"/>
    <w:rsid w:val="00B36DFB"/>
    <w:rsid w:val="00B6287F"/>
    <w:rsid w:val="00B71476"/>
    <w:rsid w:val="00B94101"/>
    <w:rsid w:val="00B977AA"/>
    <w:rsid w:val="00BA6DDE"/>
    <w:rsid w:val="00CE214A"/>
    <w:rsid w:val="00D02774"/>
    <w:rsid w:val="00D37961"/>
    <w:rsid w:val="00D61F3E"/>
    <w:rsid w:val="00D6733B"/>
    <w:rsid w:val="00ED70CD"/>
    <w:rsid w:val="00FC1AFE"/>
    <w:rsid w:val="00FC6AD9"/>
    <w:rsid w:val="00FD7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6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44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6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4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3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image" Target="http://www.peppecau.it/stemmi/reppublica_italiana/stemma-della-repubblica-italiana-colori.jpg" TargetMode="External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021806-4C00-E141-AADC-01125354C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337</Words>
  <Characters>1924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</dc:creator>
  <cp:keywords/>
  <dc:description/>
  <cp:lastModifiedBy>valeria</cp:lastModifiedBy>
  <cp:revision>2</cp:revision>
  <cp:lastPrinted>2017-09-11T11:28:00Z</cp:lastPrinted>
  <dcterms:created xsi:type="dcterms:W3CDTF">2018-11-27T17:21:00Z</dcterms:created>
  <dcterms:modified xsi:type="dcterms:W3CDTF">2018-11-27T17:21:00Z</dcterms:modified>
</cp:coreProperties>
</file>